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CB97C7" w14:textId="38301FC5" w:rsidR="005B5110" w:rsidRDefault="00000000">
      <w:pPr>
        <w:pStyle w:val="Standard"/>
        <w:spacing w:line="360" w:lineRule="auto"/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>ZOD/</w:t>
      </w:r>
      <w:r w:rsidR="00536445">
        <w:rPr>
          <w:b/>
          <w:bCs/>
          <w:sz w:val="20"/>
          <w:szCs w:val="20"/>
        </w:rPr>
        <w:t>2</w:t>
      </w:r>
      <w:r w:rsidR="005A03F1">
        <w:rPr>
          <w:b/>
          <w:bCs/>
          <w:sz w:val="20"/>
          <w:szCs w:val="20"/>
        </w:rPr>
        <w:t>7</w:t>
      </w:r>
      <w:r>
        <w:rPr>
          <w:b/>
          <w:bCs/>
          <w:sz w:val="20"/>
          <w:szCs w:val="20"/>
        </w:rPr>
        <w:t>/25</w:t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i/>
          <w:iCs/>
          <w:sz w:val="20"/>
          <w:szCs w:val="20"/>
        </w:rPr>
        <w:t xml:space="preserve">  </w:t>
      </w:r>
      <w:r>
        <w:rPr>
          <w:b/>
          <w:bCs/>
          <w:i/>
          <w:iCs/>
          <w:sz w:val="20"/>
          <w:szCs w:val="20"/>
        </w:rPr>
        <w:tab/>
        <w:t xml:space="preserve">    </w:t>
      </w:r>
      <w:r>
        <w:rPr>
          <w:b/>
          <w:bCs/>
          <w:i/>
          <w:iCs/>
          <w:sz w:val="20"/>
          <w:szCs w:val="20"/>
        </w:rPr>
        <w:tab/>
      </w:r>
      <w:r>
        <w:rPr>
          <w:b/>
          <w:bCs/>
          <w:i/>
          <w:iCs/>
          <w:sz w:val="20"/>
          <w:szCs w:val="20"/>
        </w:rPr>
        <w:tab/>
      </w:r>
      <w:r>
        <w:rPr>
          <w:b/>
          <w:bCs/>
          <w:i/>
          <w:iCs/>
          <w:sz w:val="20"/>
          <w:szCs w:val="20"/>
        </w:rPr>
        <w:tab/>
        <w:t xml:space="preserve">       Załącznik nr 4</w:t>
      </w:r>
    </w:p>
    <w:p w14:paraId="7F8A9969" w14:textId="77777777" w:rsidR="005B5110" w:rsidRDefault="005B5110">
      <w:pPr>
        <w:pStyle w:val="WW-Domylnie"/>
        <w:spacing w:line="360" w:lineRule="auto"/>
        <w:jc w:val="both"/>
        <w:rPr>
          <w:szCs w:val="20"/>
        </w:rPr>
      </w:pPr>
    </w:p>
    <w:tbl>
      <w:tblPr>
        <w:tblW w:w="9510" w:type="dxa"/>
        <w:tblInd w:w="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10"/>
      </w:tblGrid>
      <w:tr w:rsidR="005B5110" w14:paraId="56D7AE0A" w14:textId="77777777">
        <w:trPr>
          <w:trHeight w:val="453"/>
        </w:trPr>
        <w:tc>
          <w:tcPr>
            <w:tcW w:w="9510" w:type="dxa"/>
            <w:vAlign w:val="bottom"/>
          </w:tcPr>
          <w:p w14:paraId="032C5579" w14:textId="77777777" w:rsidR="005B5110" w:rsidRDefault="00000000">
            <w:pPr>
              <w:pStyle w:val="Zal-text"/>
              <w:snapToGrid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...........................................................</w:t>
            </w:r>
          </w:p>
        </w:tc>
      </w:tr>
      <w:tr w:rsidR="005B5110" w14:paraId="4FE58046" w14:textId="77777777">
        <w:trPr>
          <w:trHeight w:val="453"/>
        </w:trPr>
        <w:tc>
          <w:tcPr>
            <w:tcW w:w="9510" w:type="dxa"/>
            <w:vAlign w:val="bottom"/>
          </w:tcPr>
          <w:p w14:paraId="2B3CA07C" w14:textId="77777777" w:rsidR="005B5110" w:rsidRDefault="00000000">
            <w:pPr>
              <w:pStyle w:val="Zal-text"/>
              <w:snapToGrid w:val="0"/>
              <w:spacing w:before="0" w:after="57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...........................................................</w:t>
            </w:r>
          </w:p>
        </w:tc>
      </w:tr>
      <w:tr w:rsidR="005B5110" w14:paraId="1649AB6E" w14:textId="77777777">
        <w:trPr>
          <w:trHeight w:val="453"/>
        </w:trPr>
        <w:tc>
          <w:tcPr>
            <w:tcW w:w="9510" w:type="dxa"/>
            <w:vAlign w:val="bottom"/>
          </w:tcPr>
          <w:p w14:paraId="3276E55B" w14:textId="77777777" w:rsidR="005B5110" w:rsidRDefault="00000000">
            <w:pPr>
              <w:pStyle w:val="Zal-text"/>
              <w:snapToGrid w:val="0"/>
              <w:spacing w:before="0" w:after="57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...........................................................</w:t>
            </w:r>
          </w:p>
        </w:tc>
      </w:tr>
      <w:tr w:rsidR="005B5110" w14:paraId="40973E11" w14:textId="77777777">
        <w:trPr>
          <w:trHeight w:val="453"/>
        </w:trPr>
        <w:tc>
          <w:tcPr>
            <w:tcW w:w="9510" w:type="dxa"/>
            <w:vAlign w:val="bottom"/>
          </w:tcPr>
          <w:p w14:paraId="2342467F" w14:textId="77777777" w:rsidR="005B5110" w:rsidRDefault="00000000">
            <w:pPr>
              <w:pStyle w:val="Zal-text"/>
              <w:snapToGrid w:val="0"/>
              <w:spacing w:before="0" w:after="57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...........................................................</w:t>
            </w:r>
          </w:p>
        </w:tc>
      </w:tr>
      <w:tr w:rsidR="005B5110" w14:paraId="5E6C3B05" w14:textId="77777777">
        <w:trPr>
          <w:trHeight w:val="453"/>
        </w:trPr>
        <w:tc>
          <w:tcPr>
            <w:tcW w:w="9510" w:type="dxa"/>
          </w:tcPr>
          <w:p w14:paraId="0534FA68" w14:textId="77777777" w:rsidR="005B5110" w:rsidRDefault="00000000">
            <w:pPr>
              <w:pStyle w:val="Zal-podpis"/>
              <w:snapToGrid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(nazwa i adres Wykonawcy)</w:t>
            </w:r>
          </w:p>
          <w:p w14:paraId="5C770E4B" w14:textId="77777777" w:rsidR="005B5110" w:rsidRDefault="005B5110">
            <w:pPr>
              <w:pStyle w:val="Zal-podpis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79211E9B" w14:textId="77777777" w:rsidR="005B5110" w:rsidRDefault="005B5110">
      <w:pPr>
        <w:pStyle w:val="Standard"/>
        <w:spacing w:line="360" w:lineRule="auto"/>
        <w:rPr>
          <w:sz w:val="20"/>
          <w:szCs w:val="20"/>
        </w:rPr>
      </w:pPr>
    </w:p>
    <w:p w14:paraId="06A020D0" w14:textId="77777777" w:rsidR="005B5110" w:rsidRDefault="005B5110">
      <w:pPr>
        <w:pStyle w:val="WW-Domylnie"/>
        <w:spacing w:line="360" w:lineRule="auto"/>
        <w:jc w:val="both"/>
        <w:rPr>
          <w:szCs w:val="20"/>
        </w:rPr>
      </w:pPr>
    </w:p>
    <w:tbl>
      <w:tblPr>
        <w:tblW w:w="9510" w:type="dxa"/>
        <w:tblInd w:w="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10"/>
      </w:tblGrid>
      <w:tr w:rsidR="005B5110" w14:paraId="4B68522A" w14:textId="77777777">
        <w:trPr>
          <w:trHeight w:val="453"/>
        </w:trPr>
        <w:tc>
          <w:tcPr>
            <w:tcW w:w="9510" w:type="dxa"/>
            <w:vAlign w:val="bottom"/>
          </w:tcPr>
          <w:p w14:paraId="481792D2" w14:textId="77777777" w:rsidR="005B5110" w:rsidRDefault="00000000">
            <w:pPr>
              <w:pStyle w:val="Zal-text"/>
              <w:snapToGri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............................................................</w:t>
            </w:r>
          </w:p>
        </w:tc>
      </w:tr>
      <w:tr w:rsidR="005B5110" w14:paraId="1BBE2547" w14:textId="77777777">
        <w:trPr>
          <w:trHeight w:val="453"/>
        </w:trPr>
        <w:tc>
          <w:tcPr>
            <w:tcW w:w="9510" w:type="dxa"/>
          </w:tcPr>
          <w:p w14:paraId="7C24E0DB" w14:textId="77777777" w:rsidR="005B5110" w:rsidRDefault="00000000">
            <w:pPr>
              <w:pStyle w:val="Zal-podpis"/>
              <w:snapToGri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(miejscowość i data)</w:t>
            </w:r>
          </w:p>
          <w:p w14:paraId="2DD33C54" w14:textId="77777777" w:rsidR="005B5110" w:rsidRDefault="005B5110">
            <w:pPr>
              <w:pStyle w:val="Zal-podpis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B5110" w14:paraId="32EEB900" w14:textId="77777777">
        <w:trPr>
          <w:trHeight w:val="453"/>
        </w:trPr>
        <w:tc>
          <w:tcPr>
            <w:tcW w:w="9510" w:type="dxa"/>
          </w:tcPr>
          <w:p w14:paraId="68A8E890" w14:textId="77777777" w:rsidR="005B5110" w:rsidRDefault="005B5110">
            <w:pPr>
              <w:pStyle w:val="Zal-podpis"/>
              <w:snapToGrid w:val="0"/>
              <w:ind w:left="0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0B3C02EE" w14:textId="77777777" w:rsidR="005B5110" w:rsidRDefault="00000000">
      <w:pPr>
        <w:pStyle w:val="zalbold-centr"/>
        <w:spacing w:after="227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caps/>
          <w:sz w:val="20"/>
          <w:szCs w:val="20"/>
        </w:rPr>
        <w:t>Oświadczenie o spełnianiu warunków udziału W postępowaniu</w:t>
      </w:r>
    </w:p>
    <w:p w14:paraId="18491458" w14:textId="07C232EA" w:rsidR="005B5110" w:rsidRDefault="00000000">
      <w:pPr>
        <w:pStyle w:val="Textbody"/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Przystępując do postępowania na </w:t>
      </w:r>
      <w:r w:rsidRPr="00D70F67">
        <w:rPr>
          <w:rFonts w:eastAsia="Arial Unicode MS" w:cs="Times New Roman"/>
          <w:b/>
          <w:bCs/>
          <w:color w:val="000000"/>
          <w:kern w:val="0"/>
          <w:sz w:val="21"/>
          <w:szCs w:val="21"/>
        </w:rPr>
        <w:t>„Dostawa</w:t>
      </w:r>
      <w:r w:rsidR="00536445">
        <w:rPr>
          <w:rFonts w:eastAsia="Arial Unicode MS" w:cs="Times New Roman"/>
          <w:b/>
          <w:bCs/>
          <w:color w:val="000000"/>
          <w:kern w:val="0"/>
          <w:sz w:val="21"/>
          <w:szCs w:val="21"/>
        </w:rPr>
        <w:t xml:space="preserve"> siatek oraz płynów infuzyjnych</w:t>
      </w:r>
      <w:r w:rsidR="006A1C00">
        <w:rPr>
          <w:rFonts w:eastAsia="Arial Unicode MS" w:cs="Times New Roman"/>
          <w:b/>
          <w:bCs/>
          <w:color w:val="000000"/>
          <w:kern w:val="0"/>
          <w:sz w:val="21"/>
          <w:szCs w:val="21"/>
        </w:rPr>
        <w:t xml:space="preserve"> – powtórka</w:t>
      </w:r>
      <w:r w:rsidRPr="00D70F67">
        <w:rPr>
          <w:rFonts w:eastAsia="Arial Unicode MS" w:cs="Times New Roman"/>
          <w:b/>
          <w:bCs/>
          <w:color w:val="000000"/>
          <w:kern w:val="0"/>
          <w:sz w:val="21"/>
          <w:szCs w:val="21"/>
        </w:rPr>
        <w:t>”</w:t>
      </w:r>
      <w:r>
        <w:rPr>
          <w:rFonts w:eastAsia="Arial Unicode MS" w:cs="Times New Roman"/>
          <w:b/>
          <w:bCs/>
          <w:color w:val="000000"/>
          <w:kern w:val="0"/>
          <w:sz w:val="21"/>
          <w:szCs w:val="21"/>
        </w:rPr>
        <w:t xml:space="preserve"> </w:t>
      </w:r>
      <w:r>
        <w:rPr>
          <w:sz w:val="20"/>
          <w:szCs w:val="20"/>
        </w:rPr>
        <w:t xml:space="preserve"> prowadzonego w trybie Zapytania Ofertowego bez stosowania przepisów ustawy Pzp w imieniu Wykonawcy wskazanego powyżej:</w:t>
      </w:r>
    </w:p>
    <w:p w14:paraId="469E2A11" w14:textId="77777777" w:rsidR="005B5110" w:rsidRDefault="00000000">
      <w:pPr>
        <w:pStyle w:val="Zal-text"/>
        <w:spacing w:before="113" w:after="57"/>
        <w:ind w:left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>OŚWIADCZAM, że:</w:t>
      </w:r>
    </w:p>
    <w:p w14:paraId="3CC0AD8F" w14:textId="1B36E859" w:rsidR="005B5110" w:rsidRDefault="00000000">
      <w:pPr>
        <w:pStyle w:val="Zal-text"/>
        <w:numPr>
          <w:ilvl w:val="0"/>
          <w:numId w:val="1"/>
        </w:numPr>
        <w:tabs>
          <w:tab w:val="left" w:pos="327"/>
        </w:tabs>
        <w:spacing w:before="113" w:after="113" w:line="360" w:lineRule="auto"/>
      </w:pPr>
      <w:r>
        <w:rPr>
          <w:rFonts w:ascii="Times New Roman" w:hAnsi="Times New Roman"/>
          <w:sz w:val="20"/>
          <w:szCs w:val="20"/>
        </w:rPr>
        <w:t xml:space="preserve">zaoferowany asortyment spełnia wymagania określone w załączniku </w:t>
      </w:r>
      <w:r>
        <w:rPr>
          <w:rFonts w:ascii="Times New Roman" w:hAnsi="Times New Roman"/>
          <w:b/>
          <w:bCs/>
          <w:sz w:val="20"/>
          <w:szCs w:val="20"/>
        </w:rPr>
        <w:t xml:space="preserve">nr </w:t>
      </w:r>
      <w:r w:rsidR="00536445">
        <w:rPr>
          <w:rFonts w:ascii="Times New Roman" w:hAnsi="Times New Roman"/>
          <w:b/>
          <w:bCs/>
          <w:sz w:val="20"/>
          <w:szCs w:val="20"/>
        </w:rPr>
        <w:t>2</w:t>
      </w:r>
    </w:p>
    <w:p w14:paraId="46CF298E" w14:textId="77777777" w:rsidR="005B5110" w:rsidRDefault="00000000">
      <w:pPr>
        <w:pStyle w:val="Zal-text"/>
        <w:numPr>
          <w:ilvl w:val="0"/>
          <w:numId w:val="1"/>
        </w:numPr>
        <w:tabs>
          <w:tab w:val="left" w:pos="327"/>
        </w:tabs>
        <w:spacing w:before="113" w:after="113" w:line="360" w:lineRule="auto"/>
      </w:pPr>
      <w:r>
        <w:rPr>
          <w:rFonts w:ascii="Times New Roman" w:hAnsi="Times New Roman" w:cs="Arial"/>
          <w:sz w:val="20"/>
          <w:szCs w:val="20"/>
        </w:rPr>
        <w:t>spełniam warunki udziału w postępowaniu zgodnie z wymogami Zapytania Ofertowego SWZO;</w:t>
      </w:r>
    </w:p>
    <w:p w14:paraId="147A07ED" w14:textId="77777777" w:rsidR="005B5110" w:rsidRDefault="00000000">
      <w:pPr>
        <w:pStyle w:val="Zal-text"/>
        <w:numPr>
          <w:ilvl w:val="0"/>
          <w:numId w:val="1"/>
        </w:numPr>
        <w:tabs>
          <w:tab w:val="left" w:pos="327"/>
        </w:tabs>
        <w:spacing w:before="113" w:after="113" w:line="360" w:lineRule="auto"/>
      </w:pPr>
      <w:r>
        <w:rPr>
          <w:rFonts w:ascii="Times New Roman" w:hAnsi="Times New Roman"/>
          <w:sz w:val="20"/>
          <w:szCs w:val="20"/>
        </w:rPr>
        <w:t>dysponuję odpowiednim potencjałem technicznym oraz osobami zdolnymi do wykonania zamówienia,</w:t>
      </w:r>
    </w:p>
    <w:p w14:paraId="288ED2AF" w14:textId="77777777" w:rsidR="005B5110" w:rsidRDefault="00000000">
      <w:pPr>
        <w:pStyle w:val="Zal-text"/>
        <w:numPr>
          <w:ilvl w:val="0"/>
          <w:numId w:val="1"/>
        </w:numPr>
        <w:tabs>
          <w:tab w:val="left" w:pos="327"/>
        </w:tabs>
        <w:spacing w:before="113" w:after="113" w:line="360" w:lineRule="auto"/>
      </w:pPr>
      <w:r>
        <w:rPr>
          <w:rFonts w:ascii="Times New Roman" w:hAnsi="Times New Roman"/>
          <w:sz w:val="20"/>
          <w:szCs w:val="20"/>
        </w:rPr>
        <w:t>znajduję się w sytuacji ekonomicznej i finansowej zapewniającej wykonanie zamówienia,</w:t>
      </w:r>
    </w:p>
    <w:p w14:paraId="0A355746" w14:textId="77777777" w:rsidR="005B5110" w:rsidRDefault="00000000">
      <w:pPr>
        <w:pStyle w:val="Zal-text"/>
        <w:numPr>
          <w:ilvl w:val="0"/>
          <w:numId w:val="1"/>
        </w:numPr>
        <w:tabs>
          <w:tab w:val="left" w:pos="327"/>
        </w:tabs>
        <w:spacing w:before="113" w:after="113" w:line="360" w:lineRule="auto"/>
      </w:pPr>
      <w:r>
        <w:rPr>
          <w:rFonts w:ascii="Times New Roman" w:hAnsi="Times New Roman"/>
          <w:sz w:val="20"/>
          <w:szCs w:val="20"/>
        </w:rPr>
        <w:t xml:space="preserve">nie wydano wobec mnie </w:t>
      </w:r>
      <w:r>
        <w:rPr>
          <w:rFonts w:ascii="Times New Roman" w:hAnsi="Times New Roman" w:cs="Times New Roman"/>
          <w:sz w:val="20"/>
          <w:szCs w:val="20"/>
          <w:shd w:val="clear" w:color="auto" w:fill="FFFFFF"/>
        </w:rPr>
        <w:t>prawomocnego wyroku sądu lub ostatecznej decyzji administracyjnej o zaleganiu z uiszczaniem podatków, opłat lub składek na ubezpieczenie społeczne lub zdrowotne.</w:t>
      </w:r>
    </w:p>
    <w:p w14:paraId="3B61C7C9" w14:textId="77777777" w:rsidR="005B5110" w:rsidRDefault="00000000">
      <w:pPr>
        <w:pStyle w:val="Zal-text"/>
        <w:numPr>
          <w:ilvl w:val="0"/>
          <w:numId w:val="1"/>
        </w:numPr>
        <w:tabs>
          <w:tab w:val="left" w:pos="327"/>
        </w:tabs>
        <w:spacing w:before="113" w:after="113" w:line="360" w:lineRule="auto"/>
      </w:pPr>
      <w:r>
        <w:rPr>
          <w:rFonts w:ascii="Times New Roman" w:hAnsi="Times New Roman" w:cs="Arial"/>
          <w:iCs/>
          <w:sz w:val="20"/>
          <w:szCs w:val="20"/>
          <w:highlight w:val="white"/>
        </w:rPr>
        <w:t>Nie jestem podmiotem,  którym mowa w art.7 ust 1 ustawy z dnia 13 kwietnia 2022r o szczególnych rozwiązaniach w zakresie przeciwdziałania wspieraniu agresji na Ukrainę oraz służących ochronie bezpieczeństwa narodowego (tj. Dz. U z dnia 15 kwietnia 2022r. Poz. 835) zwanej dalej „ustawą o przeciwdziałaniu” wykonawcą wymienionym w wykazach określonych w rozporządzeni Rady (WE) nr 765/2006 z dnia  18 maja 2006r. Dotyczącego środków ograniczających w związku z sytuacją na Białorusi i udziałem Białorusi w agresji Rosji wobec Ukrainy  (DZ. Urz. UE L 134 z 20.05.2006, str. 1 z późn. zm.) zwanego dalej „rozporządzeniu 765/2006” i rozporządzeniu Rady (UE) 269/2014 z dnia 17 marca 2014 w sprawie wpisu na listę rozstrzygającej o zastosowaniu środka, o którym mowa w art. 1 pkt 3 cytowanej ustawy;</w:t>
      </w:r>
    </w:p>
    <w:p w14:paraId="313A3C11" w14:textId="77777777" w:rsidR="005B5110" w:rsidRDefault="00000000">
      <w:pPr>
        <w:pStyle w:val="Zal-text"/>
        <w:numPr>
          <w:ilvl w:val="0"/>
          <w:numId w:val="1"/>
        </w:numPr>
        <w:tabs>
          <w:tab w:val="left" w:pos="327"/>
        </w:tabs>
        <w:spacing w:before="113" w:after="113" w:line="360" w:lineRule="auto"/>
        <w:rPr>
          <w:sz w:val="20"/>
          <w:szCs w:val="20"/>
        </w:rPr>
      </w:pPr>
      <w:r>
        <w:rPr>
          <w:rFonts w:ascii="Times New Roman" w:hAnsi="Times New Roman" w:cs="Arial"/>
          <w:iCs/>
          <w:sz w:val="20"/>
          <w:szCs w:val="20"/>
          <w:highlight w:val="white"/>
        </w:rPr>
        <w:t xml:space="preserve">wykonawcą,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</w:t>
      </w:r>
      <w:r>
        <w:rPr>
          <w:rFonts w:ascii="Times New Roman" w:hAnsi="Times New Roman" w:cs="Arial"/>
          <w:iCs/>
          <w:sz w:val="20"/>
          <w:szCs w:val="20"/>
          <w:highlight w:val="white"/>
        </w:rPr>
        <w:lastRenderedPageBreak/>
        <w:t>pkt 3 cytowanej ustawy;</w:t>
      </w:r>
    </w:p>
    <w:p w14:paraId="221F2E0C" w14:textId="77777777" w:rsidR="005B5110" w:rsidRDefault="00000000">
      <w:pPr>
        <w:numPr>
          <w:ilvl w:val="0"/>
          <w:numId w:val="1"/>
        </w:numPr>
        <w:spacing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>wykonawcę,  którego jednostką dominującą w rozumieniu art. 3 ust. 1 pkt 37 ustawy z dnia 29 września 1994 r. o rachunkowości (Dz. U. z 2021 r. poz. 217, 2105 i 2106)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cytowanej ustawy.</w:t>
      </w:r>
    </w:p>
    <w:p w14:paraId="21363BFB" w14:textId="77777777" w:rsidR="005B5110" w:rsidRDefault="005B5110">
      <w:pPr>
        <w:tabs>
          <w:tab w:val="left" w:pos="327"/>
          <w:tab w:val="right" w:leader="dot" w:pos="8731"/>
        </w:tabs>
        <w:spacing w:before="113" w:after="113" w:line="276" w:lineRule="auto"/>
        <w:ind w:left="720"/>
        <w:jc w:val="both"/>
        <w:rPr>
          <w:rFonts w:cs="Arial"/>
          <w:iCs/>
          <w:color w:val="000000"/>
          <w:highlight w:val="white"/>
        </w:rPr>
      </w:pPr>
    </w:p>
    <w:p w14:paraId="38A7D9CF" w14:textId="77777777" w:rsidR="005B5110" w:rsidRDefault="005B5110">
      <w:pPr>
        <w:pStyle w:val="Akapitzlist"/>
        <w:tabs>
          <w:tab w:val="left" w:pos="315"/>
        </w:tabs>
        <w:spacing w:after="60" w:line="360" w:lineRule="auto"/>
        <w:ind w:left="0"/>
        <w:jc w:val="both"/>
        <w:rPr>
          <w:rFonts w:cs="Arial"/>
          <w:iCs/>
          <w:color w:val="000000"/>
          <w:sz w:val="20"/>
          <w:szCs w:val="20"/>
          <w:highlight w:val="white"/>
        </w:rPr>
      </w:pPr>
    </w:p>
    <w:p w14:paraId="1A5BBAEF" w14:textId="77777777" w:rsidR="005B5110" w:rsidRDefault="005B5110">
      <w:pPr>
        <w:pStyle w:val="Akapitzlist"/>
        <w:tabs>
          <w:tab w:val="left" w:pos="315"/>
        </w:tabs>
        <w:spacing w:after="60" w:line="360" w:lineRule="auto"/>
        <w:ind w:left="0"/>
        <w:jc w:val="both"/>
        <w:rPr>
          <w:rFonts w:cs="Arial"/>
          <w:iCs/>
          <w:color w:val="000000"/>
          <w:sz w:val="20"/>
          <w:szCs w:val="20"/>
          <w:highlight w:val="white"/>
        </w:rPr>
      </w:pPr>
    </w:p>
    <w:tbl>
      <w:tblPr>
        <w:tblW w:w="9540" w:type="dxa"/>
        <w:tblInd w:w="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1"/>
        <w:gridCol w:w="1805"/>
        <w:gridCol w:w="4334"/>
      </w:tblGrid>
      <w:tr w:rsidR="005B5110" w14:paraId="62AFB6CF" w14:textId="77777777">
        <w:trPr>
          <w:trHeight w:val="446"/>
        </w:trPr>
        <w:tc>
          <w:tcPr>
            <w:tcW w:w="3401" w:type="dxa"/>
            <w:vAlign w:val="bottom"/>
          </w:tcPr>
          <w:p w14:paraId="4C1F2968" w14:textId="77777777" w:rsidR="005B5110" w:rsidRDefault="005B5110">
            <w:pPr>
              <w:pStyle w:val="Noparagraphstyle"/>
              <w:snapToGrid w:val="0"/>
              <w:spacing w:line="100" w:lineRule="atLeast"/>
              <w:textAlignment w:val="auto"/>
              <w:rPr>
                <w:rFonts w:cs="MyriadPro-Bold, 'Times New Roma"/>
                <w:sz w:val="20"/>
                <w:szCs w:val="20"/>
              </w:rPr>
            </w:pPr>
          </w:p>
        </w:tc>
        <w:tc>
          <w:tcPr>
            <w:tcW w:w="1805" w:type="dxa"/>
          </w:tcPr>
          <w:p w14:paraId="628458AA" w14:textId="77777777" w:rsidR="005B5110" w:rsidRDefault="005B5110">
            <w:pPr>
              <w:pStyle w:val="Noparagraphstyle"/>
              <w:snapToGrid w:val="0"/>
              <w:spacing w:line="100" w:lineRule="atLeast"/>
              <w:textAlignment w:val="auto"/>
              <w:rPr>
                <w:rFonts w:cs="MyriadPro-Bold, 'Times New Roma"/>
                <w:sz w:val="20"/>
                <w:szCs w:val="20"/>
              </w:rPr>
            </w:pPr>
          </w:p>
        </w:tc>
        <w:tc>
          <w:tcPr>
            <w:tcW w:w="4334" w:type="dxa"/>
            <w:vAlign w:val="bottom"/>
          </w:tcPr>
          <w:p w14:paraId="0A4A6274" w14:textId="77777777" w:rsidR="005B5110" w:rsidRDefault="00000000">
            <w:pPr>
              <w:pStyle w:val="Zal-text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............................................................</w:t>
            </w:r>
          </w:p>
        </w:tc>
      </w:tr>
      <w:tr w:rsidR="005B5110" w14:paraId="707C041C" w14:textId="77777777">
        <w:trPr>
          <w:trHeight w:val="361"/>
        </w:trPr>
        <w:tc>
          <w:tcPr>
            <w:tcW w:w="3401" w:type="dxa"/>
          </w:tcPr>
          <w:p w14:paraId="0A0505A9" w14:textId="77777777" w:rsidR="005B5110" w:rsidRDefault="005B5110">
            <w:pPr>
              <w:pStyle w:val="Noparagraphstyle"/>
              <w:snapToGrid w:val="0"/>
              <w:spacing w:line="100" w:lineRule="atLeast"/>
              <w:textAlignment w:val="auto"/>
              <w:rPr>
                <w:rFonts w:cs="MyriadPro-Bold, 'Times New Roma"/>
                <w:sz w:val="20"/>
                <w:szCs w:val="20"/>
              </w:rPr>
            </w:pPr>
          </w:p>
        </w:tc>
        <w:tc>
          <w:tcPr>
            <w:tcW w:w="1805" w:type="dxa"/>
          </w:tcPr>
          <w:p w14:paraId="7DB6CB6E" w14:textId="77777777" w:rsidR="005B5110" w:rsidRDefault="005B5110">
            <w:pPr>
              <w:pStyle w:val="Noparagraphstyle"/>
              <w:snapToGrid w:val="0"/>
              <w:spacing w:line="100" w:lineRule="atLeast"/>
              <w:textAlignment w:val="auto"/>
              <w:rPr>
                <w:rFonts w:cs="MyriadPro-Bold, 'Times New Roma"/>
                <w:sz w:val="20"/>
                <w:szCs w:val="20"/>
              </w:rPr>
            </w:pPr>
          </w:p>
        </w:tc>
        <w:tc>
          <w:tcPr>
            <w:tcW w:w="4334" w:type="dxa"/>
          </w:tcPr>
          <w:p w14:paraId="68A72D26" w14:textId="77777777" w:rsidR="005B5110" w:rsidRDefault="00000000">
            <w:pPr>
              <w:pStyle w:val="Zal-podpis"/>
              <w:snapToGri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(podpis osoby uprawnionej 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do reprezentowania Wykonawcy)</w:t>
            </w:r>
          </w:p>
        </w:tc>
      </w:tr>
    </w:tbl>
    <w:p w14:paraId="60B6A94B" w14:textId="77777777" w:rsidR="005B5110" w:rsidRDefault="005B5110">
      <w:pPr>
        <w:pStyle w:val="Standard"/>
        <w:spacing w:before="85" w:line="360" w:lineRule="auto"/>
        <w:ind w:right="57"/>
        <w:jc w:val="both"/>
        <w:rPr>
          <w:sz w:val="20"/>
          <w:szCs w:val="20"/>
        </w:rPr>
      </w:pPr>
    </w:p>
    <w:sectPr w:rsidR="005B5110" w:rsidSect="00536445">
      <w:headerReference w:type="default" r:id="rId7"/>
      <w:pgSz w:w="11906" w:h="16838"/>
      <w:pgMar w:top="1134" w:right="1134" w:bottom="1134" w:left="1134" w:header="0" w:footer="0" w:gutter="0"/>
      <w:cols w:space="708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A03F00" w14:textId="77777777" w:rsidR="005B0481" w:rsidRDefault="005B0481">
      <w:r>
        <w:separator/>
      </w:r>
    </w:p>
  </w:endnote>
  <w:endnote w:type="continuationSeparator" w:id="0">
    <w:p w14:paraId="77EC7B14" w14:textId="77777777" w:rsidR="005B0481" w:rsidRDefault="005B04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, 'Arial Unicode MS'">
    <w:charset w:val="00"/>
    <w:family w:val="auto"/>
    <w:pitch w:val="default"/>
  </w:font>
  <w:font w:name="OpenSymbol">
    <w:altName w:val="Arial Unicode MS"/>
    <w:charset w:val="EE"/>
    <w:family w:val="roman"/>
    <w:pitch w:val="variable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ndale Sans UI">
    <w:charset w:val="00"/>
    <w:family w:val="auto"/>
    <w:pitch w:val="variable"/>
  </w:font>
  <w:font w:name="MyriadPro-Regular, 'Times New R">
    <w:altName w:val="Cambria"/>
    <w:charset w:val="00"/>
    <w:family w:val="auto"/>
    <w:pitch w:val="default"/>
  </w:font>
  <w:font w:name="MyriadPro-It, 'Times New Roman'">
    <w:altName w:val="Calibri"/>
    <w:charset w:val="00"/>
    <w:family w:val="auto"/>
    <w:pitch w:val="default"/>
  </w:font>
  <w:font w:name="MyriadPro-Bold, 'Times New Roma">
    <w:altName w:val="Calibri"/>
    <w:charset w:val="00"/>
    <w:family w:val="auto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Serif">
    <w:altName w:val="Times New Roman"/>
    <w:charset w:val="EE"/>
    <w:family w:val="roman"/>
    <w:pitch w:val="variable"/>
  </w:font>
  <w:font w:name="Helvetica">
    <w:panose1 w:val="020B0604020202020204"/>
    <w:charset w:val="EE"/>
    <w:family w:val="roman"/>
    <w:pitch w:val="variable"/>
  </w:font>
  <w:font w:name="Helvetica Neue">
    <w:charset w:val="EE"/>
    <w:family w:val="roman"/>
    <w:pitch w:val="variable"/>
  </w:font>
  <w:font w:name="Times New Roman PSMT">
    <w:charset w:val="EE"/>
    <w:family w:val="roman"/>
    <w:pitch w:val="variable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9759A3" w14:textId="77777777" w:rsidR="005B0481" w:rsidRDefault="005B0481">
      <w:r>
        <w:separator/>
      </w:r>
    </w:p>
  </w:footnote>
  <w:footnote w:type="continuationSeparator" w:id="0">
    <w:p w14:paraId="6A11AFC6" w14:textId="77777777" w:rsidR="005B0481" w:rsidRDefault="005B04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19908F" w14:textId="12F3DB87" w:rsidR="005B5110" w:rsidRDefault="005B5110" w:rsidP="00D70F67">
    <w:pPr>
      <w:pStyle w:val="Nagwek"/>
      <w:tabs>
        <w:tab w:val="left" w:pos="151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E449DF"/>
    <w:multiLevelType w:val="multilevel"/>
    <w:tmpl w:val="FF60C9A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20593984"/>
    <w:multiLevelType w:val="multilevel"/>
    <w:tmpl w:val="5F56C65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793644004">
    <w:abstractNumId w:val="0"/>
  </w:num>
  <w:num w:numId="2" w16cid:durableId="3543050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B5110"/>
    <w:rsid w:val="00003DA4"/>
    <w:rsid w:val="00536445"/>
    <w:rsid w:val="005574C0"/>
    <w:rsid w:val="005A03F1"/>
    <w:rsid w:val="005B0481"/>
    <w:rsid w:val="005B5110"/>
    <w:rsid w:val="006A1C00"/>
    <w:rsid w:val="00792AF3"/>
    <w:rsid w:val="0096521F"/>
    <w:rsid w:val="00B12EE1"/>
    <w:rsid w:val="00D62725"/>
    <w:rsid w:val="00D70F67"/>
    <w:rsid w:val="00FD3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F833CE"/>
  <w15:docId w15:val="{91607ED3-67AE-4DCF-B0BE-BB9AB9C93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Mangal"/>
        <w:kern w:val="2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textAlignment w:val="baseline"/>
    </w:pPr>
    <w:rPr>
      <w:sz w:val="24"/>
    </w:rPr>
  </w:style>
  <w:style w:type="paragraph" w:styleId="Nagwek1">
    <w:name w:val="heading 1"/>
    <w:basedOn w:val="Standard"/>
    <w:next w:val="Standard"/>
    <w:uiPriority w:val="9"/>
    <w:qFormat/>
    <w:pPr>
      <w:keepNext/>
      <w:jc w:val="center"/>
      <w:outlineLvl w:val="0"/>
    </w:pPr>
    <w:rPr>
      <w:b/>
      <w:color w:val="0000FF"/>
      <w:sz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2">
    <w:name w:val="WW8Num1z2"/>
    <w:qFormat/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</w:style>
  <w:style w:type="character" w:customStyle="1" w:styleId="WW8Num4z1">
    <w:name w:val="WW8Num4z1"/>
    <w:qFormat/>
    <w:rPr>
      <w:rFonts w:ascii="StarSymbol, 'Arial Unicode MS'" w:eastAsia="StarSymbol, 'Arial Unicode MS'" w:hAnsi="StarSymbol, 'Arial Unicode MS'" w:cs="StarSymbol, 'Arial Unicode MS'"/>
      <w:sz w:val="24"/>
      <w:szCs w:val="24"/>
    </w:rPr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Absatz-Standardschriftart">
    <w:name w:val="Absatz-Standardschriftart"/>
    <w:qFormat/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6z0">
    <w:name w:val="WW8Num6z0"/>
    <w:qFormat/>
  </w:style>
  <w:style w:type="character" w:customStyle="1" w:styleId="WW8Num6z3">
    <w:name w:val="WW8Num6z3"/>
    <w:qFormat/>
    <w:rPr>
      <w:b w:val="0"/>
    </w:rPr>
  </w:style>
  <w:style w:type="character" w:customStyle="1" w:styleId="WW-Absatz-Standardschriftart">
    <w:name w:val="WW-Absatz-Standardschriftart"/>
    <w:qFormat/>
  </w:style>
  <w:style w:type="character" w:customStyle="1" w:styleId="WW-Absatz-Standardschriftart1">
    <w:name w:val="WW-Absatz-Standardschriftart1"/>
    <w:qFormat/>
  </w:style>
  <w:style w:type="character" w:customStyle="1" w:styleId="WW8Num7z0">
    <w:name w:val="WW8Num7z0"/>
    <w:qFormat/>
  </w:style>
  <w:style w:type="character" w:customStyle="1" w:styleId="WW8Num8z1">
    <w:name w:val="WW8Num8z1"/>
    <w:qFormat/>
  </w:style>
  <w:style w:type="character" w:customStyle="1" w:styleId="WW8Num6z2">
    <w:name w:val="WW8Num6z2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8z0">
    <w:name w:val="WW8Num8z0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  <w:rPr>
      <w:rFonts w:ascii="Symbol" w:eastAsia="Symbol" w:hAnsi="Symbol" w:cs="Symbol"/>
    </w:rPr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  <w:rPr>
      <w:b w:val="0"/>
    </w:rPr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</w:style>
  <w:style w:type="character" w:customStyle="1" w:styleId="WW8Num10z2">
    <w:name w:val="WW8Num10z2"/>
    <w:qFormat/>
  </w:style>
  <w:style w:type="character" w:customStyle="1" w:styleId="WW8Num10z3">
    <w:name w:val="WW8Num10z3"/>
    <w:qFormat/>
    <w:rPr>
      <w:b w:val="0"/>
    </w:rPr>
  </w:style>
  <w:style w:type="character" w:customStyle="1" w:styleId="WW8Num10z4">
    <w:name w:val="WW8Num10z4"/>
    <w:qFormat/>
  </w:style>
  <w:style w:type="character" w:customStyle="1" w:styleId="WW8Num10z5">
    <w:name w:val="WW8Num10z5"/>
    <w:qFormat/>
  </w:style>
  <w:style w:type="character" w:customStyle="1" w:styleId="WW8Num10z6">
    <w:name w:val="WW8Num10z6"/>
    <w:qFormat/>
  </w:style>
  <w:style w:type="character" w:customStyle="1" w:styleId="WW8Num10z7">
    <w:name w:val="WW8Num10z7"/>
    <w:qFormat/>
  </w:style>
  <w:style w:type="character" w:customStyle="1" w:styleId="WW8Num10z8">
    <w:name w:val="WW8Num10z8"/>
    <w:qFormat/>
  </w:style>
  <w:style w:type="character" w:customStyle="1" w:styleId="WW8Num11z0">
    <w:name w:val="WW8Num11z0"/>
    <w:qFormat/>
    <w:rPr>
      <w:rFonts w:ascii="Symbol" w:eastAsia="Symbol" w:hAnsi="Symbol" w:cs="Symbol"/>
    </w:rPr>
  </w:style>
  <w:style w:type="character" w:customStyle="1" w:styleId="WW8Num11z1">
    <w:name w:val="WW8Num11z1"/>
    <w:qFormat/>
  </w:style>
  <w:style w:type="character" w:customStyle="1" w:styleId="WW8Num11z2">
    <w:name w:val="WW8Num11z2"/>
    <w:qFormat/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12z0">
    <w:name w:val="WW8Num12z0"/>
    <w:qFormat/>
  </w:style>
  <w:style w:type="character" w:customStyle="1" w:styleId="WW8Num12z1">
    <w:name w:val="WW8Num12z1"/>
    <w:qFormat/>
    <w:rPr>
      <w:lang w:eastAsia="ar-SA"/>
    </w:rPr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13z0">
    <w:name w:val="WW8Num13z0"/>
    <w:qFormat/>
  </w:style>
  <w:style w:type="character" w:customStyle="1" w:styleId="WW8Num14z0">
    <w:name w:val="WW8Num14z0"/>
    <w:qFormat/>
    <w:rPr>
      <w:b/>
    </w:rPr>
  </w:style>
  <w:style w:type="character" w:customStyle="1" w:styleId="WW8Num14z1">
    <w:name w:val="WW8Num14z1"/>
    <w:qFormat/>
  </w:style>
  <w:style w:type="character" w:customStyle="1" w:styleId="WW8Num14z2">
    <w:name w:val="WW8Num14z2"/>
    <w:qFormat/>
  </w:style>
  <w:style w:type="character" w:customStyle="1" w:styleId="WW8Num14z3">
    <w:name w:val="WW8Num14z3"/>
    <w:qFormat/>
  </w:style>
  <w:style w:type="character" w:customStyle="1" w:styleId="WW8Num14z4">
    <w:name w:val="WW8Num14z4"/>
    <w:qFormat/>
  </w:style>
  <w:style w:type="character" w:customStyle="1" w:styleId="WW8Num14z5">
    <w:name w:val="WW8Num14z5"/>
    <w:qFormat/>
  </w:style>
  <w:style w:type="character" w:customStyle="1" w:styleId="WW8Num14z6">
    <w:name w:val="WW8Num14z6"/>
    <w:qFormat/>
  </w:style>
  <w:style w:type="character" w:customStyle="1" w:styleId="WW8Num14z7">
    <w:name w:val="WW8Num14z7"/>
    <w:qFormat/>
  </w:style>
  <w:style w:type="character" w:customStyle="1" w:styleId="WW8Num14z8">
    <w:name w:val="WW8Num14z8"/>
    <w:qFormat/>
  </w:style>
  <w:style w:type="character" w:customStyle="1" w:styleId="czeinternetowe">
    <w:name w:val="Łącze internetowe"/>
    <w:basedOn w:val="Domylnaczcionkaakapitu"/>
    <w:qFormat/>
    <w:rPr>
      <w:color w:val="0000FF"/>
      <w:u w:val="single"/>
    </w:rPr>
  </w:style>
  <w:style w:type="character" w:customStyle="1" w:styleId="WW8Num2z2">
    <w:name w:val="WW8Num2z2"/>
    <w:qFormat/>
    <w:rPr>
      <w:rFonts w:ascii="Wingdings" w:eastAsia="Times New Roman" w:hAnsi="Wingdings"/>
    </w:rPr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6z1">
    <w:name w:val="WW8Num6z1"/>
    <w:qFormat/>
    <w:rPr>
      <w:rFonts w:ascii="Times New Roman" w:eastAsia="Times New Roman" w:hAnsi="Times New Roman"/>
    </w:rPr>
  </w:style>
  <w:style w:type="character" w:customStyle="1" w:styleId="WW8Num10z1">
    <w:name w:val="WW8Num10z1"/>
    <w:qFormat/>
    <w:rPr>
      <w:rFonts w:ascii="OpenSymbol" w:eastAsia="OpenSymbol" w:hAnsi="OpenSymbol"/>
    </w:rPr>
  </w:style>
  <w:style w:type="character" w:customStyle="1" w:styleId="WW-Absatz-Standardschriftart11">
    <w:name w:val="WW-Absatz-Standardschriftart11"/>
    <w:qFormat/>
  </w:style>
  <w:style w:type="character" w:customStyle="1" w:styleId="WW-Absatz-Standardschriftart111">
    <w:name w:val="WW-Absatz-Standardschriftart111"/>
    <w:qFormat/>
  </w:style>
  <w:style w:type="character" w:customStyle="1" w:styleId="WW-Absatz-Standardschriftart1111">
    <w:name w:val="WW-Absatz-Standardschriftart1111"/>
    <w:qFormat/>
  </w:style>
  <w:style w:type="character" w:customStyle="1" w:styleId="WW-Absatz-Standardschriftart11111">
    <w:name w:val="WW-Absatz-Standardschriftart11111"/>
    <w:qFormat/>
  </w:style>
  <w:style w:type="character" w:customStyle="1" w:styleId="WW-Absatz-Standardschriftart111111">
    <w:name w:val="WW-Absatz-Standardschriftart111111"/>
    <w:qFormat/>
  </w:style>
  <w:style w:type="character" w:customStyle="1" w:styleId="WW-Absatz-Standardschriftart1111111">
    <w:name w:val="WW-Absatz-Standardschriftart1111111"/>
    <w:qFormat/>
  </w:style>
  <w:style w:type="character" w:customStyle="1" w:styleId="WW-Absatz-Standardschriftart11111111">
    <w:name w:val="WW-Absatz-Standardschriftart11111111"/>
    <w:qFormat/>
  </w:style>
  <w:style w:type="character" w:customStyle="1" w:styleId="WW-Absatz-Standardschriftart111111111">
    <w:name w:val="WW-Absatz-Standardschriftart111111111"/>
    <w:qFormat/>
  </w:style>
  <w:style w:type="character" w:customStyle="1" w:styleId="WW-Absatz-Standardschriftart1111111111">
    <w:name w:val="WW-Absatz-Standardschriftart1111111111"/>
    <w:qFormat/>
  </w:style>
  <w:style w:type="character" w:customStyle="1" w:styleId="WW-Absatz-Standardschriftart11111111111">
    <w:name w:val="WW-Absatz-Standardschriftart11111111111"/>
    <w:qFormat/>
  </w:style>
  <w:style w:type="character" w:customStyle="1" w:styleId="WW-Absatz-Standardschriftart111111111111">
    <w:name w:val="WW-Absatz-Standardschriftart111111111111"/>
    <w:qFormat/>
  </w:style>
  <w:style w:type="character" w:customStyle="1" w:styleId="WW-Absatz-Standardschriftart1111111111111">
    <w:name w:val="WW-Absatz-Standardschriftart1111111111111"/>
    <w:qFormat/>
  </w:style>
  <w:style w:type="character" w:customStyle="1" w:styleId="WW-Absatz-Standardschriftart11111111111111">
    <w:name w:val="WW-Absatz-Standardschriftart11111111111111"/>
    <w:qFormat/>
  </w:style>
  <w:style w:type="character" w:customStyle="1" w:styleId="WW-Absatz-Standardschriftart111111111111111">
    <w:name w:val="WW-Absatz-Standardschriftart111111111111111"/>
    <w:qFormat/>
  </w:style>
  <w:style w:type="character" w:customStyle="1" w:styleId="WW-Absatz-Standardschriftart1111111111111111">
    <w:name w:val="WW-Absatz-Standardschriftart1111111111111111"/>
    <w:qFormat/>
  </w:style>
  <w:style w:type="character" w:customStyle="1" w:styleId="WW-Absatz-Standardschriftart11111111111111111">
    <w:name w:val="WW-Absatz-Standardschriftart11111111111111111"/>
    <w:qFormat/>
  </w:style>
  <w:style w:type="character" w:customStyle="1" w:styleId="WW-Absatz-Standardschriftart111111111111111111">
    <w:name w:val="WW-Absatz-Standardschriftart111111111111111111"/>
    <w:qFormat/>
  </w:style>
  <w:style w:type="character" w:customStyle="1" w:styleId="WW-Absatz-Standardschriftart1111111111111111111">
    <w:name w:val="WW-Absatz-Standardschriftart1111111111111111111"/>
    <w:qFormat/>
  </w:style>
  <w:style w:type="character" w:customStyle="1" w:styleId="WW-Absatz-Standardschriftart11111111111111111111">
    <w:name w:val="WW-Absatz-Standardschriftart11111111111111111111"/>
    <w:qFormat/>
  </w:style>
  <w:style w:type="character" w:customStyle="1" w:styleId="WW-Absatz-Standardschriftart111111111111111111111">
    <w:name w:val="WW-Absatz-Standardschriftart111111111111111111111"/>
    <w:qFormat/>
  </w:style>
  <w:style w:type="character" w:customStyle="1" w:styleId="WW-Absatz-Standardschriftart1111111111111111111111">
    <w:name w:val="WW-Absatz-Standardschriftart1111111111111111111111"/>
    <w:qFormat/>
  </w:style>
  <w:style w:type="character" w:customStyle="1" w:styleId="WW-Absatz-Standardschriftart11111111111111111111111">
    <w:name w:val="WW-Absatz-Standardschriftart11111111111111111111111"/>
    <w:qFormat/>
  </w:style>
  <w:style w:type="character" w:customStyle="1" w:styleId="WW-Absatz-Standardschriftart111111111111111111111111">
    <w:name w:val="WW-Absatz-Standardschriftart111111111111111111111111"/>
    <w:qFormat/>
  </w:style>
  <w:style w:type="character" w:customStyle="1" w:styleId="WW-Absatz-Standardschriftart1111111111111111111111111">
    <w:name w:val="WW-Absatz-Standardschriftart1111111111111111111111111"/>
    <w:qFormat/>
  </w:style>
  <w:style w:type="character" w:customStyle="1" w:styleId="WW-Absatz-Standardschriftart11111111111111111111111111">
    <w:name w:val="WW-Absatz-Standardschriftart11111111111111111111111111"/>
    <w:qFormat/>
  </w:style>
  <w:style w:type="character" w:customStyle="1" w:styleId="WW-Absatz-Standardschriftart111111111111111111111111111">
    <w:name w:val="WW-Absatz-Standardschriftart111111111111111111111111111"/>
    <w:qFormat/>
  </w:style>
  <w:style w:type="character" w:customStyle="1" w:styleId="Domylnaczcionkaakapitu2">
    <w:name w:val="Domyślna czcionka akapitu2"/>
    <w:qFormat/>
  </w:style>
  <w:style w:type="character" w:customStyle="1" w:styleId="Symbolewypunktowania">
    <w:name w:val="Symbole wypunktowania"/>
    <w:qFormat/>
    <w:rPr>
      <w:rFonts w:ascii="OpenSymbol" w:eastAsia="OpenSymbol" w:hAnsi="OpenSymbol"/>
    </w:rPr>
  </w:style>
  <w:style w:type="character" w:customStyle="1" w:styleId="WW8NumSt31z2">
    <w:name w:val="WW8NumSt31z2"/>
    <w:qFormat/>
    <w:rPr>
      <w:b w:val="0"/>
    </w:rPr>
  </w:style>
  <w:style w:type="character" w:customStyle="1" w:styleId="WW8NumSt31z1">
    <w:name w:val="WW8NumSt31z1"/>
    <w:qFormat/>
    <w:rPr>
      <w:b w:val="0"/>
      <w:color w:val="000000"/>
    </w:rPr>
  </w:style>
  <w:style w:type="character" w:customStyle="1" w:styleId="WW-Znakiprzypiswkocowych">
    <w:name w:val="WW-Znaki przypisów końcowych"/>
    <w:qFormat/>
  </w:style>
  <w:style w:type="character" w:customStyle="1" w:styleId="WW-Znakiprzypiswdolnych">
    <w:name w:val="WW-Znaki przypisów dolnych"/>
    <w:qFormat/>
    <w:rPr>
      <w:vertAlign w:val="superscript"/>
    </w:rPr>
  </w:style>
  <w:style w:type="character" w:customStyle="1" w:styleId="WW8Num43z8">
    <w:name w:val="WW8Num43z8"/>
    <w:qFormat/>
  </w:style>
  <w:style w:type="character" w:customStyle="1" w:styleId="WW8Num43z7">
    <w:name w:val="WW8Num43z7"/>
    <w:qFormat/>
  </w:style>
  <w:style w:type="character" w:customStyle="1" w:styleId="WW8Num43z6">
    <w:name w:val="WW8Num43z6"/>
    <w:qFormat/>
  </w:style>
  <w:style w:type="character" w:customStyle="1" w:styleId="WW8Num43z5">
    <w:name w:val="WW8Num43z5"/>
    <w:qFormat/>
  </w:style>
  <w:style w:type="character" w:customStyle="1" w:styleId="WW8Num43z4">
    <w:name w:val="WW8Num43z4"/>
    <w:qFormat/>
  </w:style>
  <w:style w:type="character" w:customStyle="1" w:styleId="WW8Num43z3">
    <w:name w:val="WW8Num43z3"/>
    <w:qFormat/>
  </w:style>
  <w:style w:type="character" w:customStyle="1" w:styleId="WW8Num43z2">
    <w:name w:val="WW8Num43z2"/>
    <w:qFormat/>
  </w:style>
  <w:style w:type="character" w:customStyle="1" w:styleId="WW8Num43z1">
    <w:name w:val="WW8Num43z1"/>
    <w:qFormat/>
    <w:rPr>
      <w:rFonts w:ascii="Symbol" w:eastAsia="Times New Roman" w:hAnsi="Symbol"/>
    </w:rPr>
  </w:style>
  <w:style w:type="character" w:customStyle="1" w:styleId="WW8Num43z0">
    <w:name w:val="WW8Num43z0"/>
    <w:qFormat/>
    <w:rPr>
      <w:rFonts w:ascii="Calibri" w:eastAsia="Calibri" w:hAnsi="Calibri"/>
      <w:sz w:val="22"/>
      <w:szCs w:val="22"/>
    </w:rPr>
  </w:style>
  <w:style w:type="character" w:customStyle="1" w:styleId="WW8Num17z8">
    <w:name w:val="WW8Num17z8"/>
    <w:qFormat/>
  </w:style>
  <w:style w:type="character" w:customStyle="1" w:styleId="WW8Num17z7">
    <w:name w:val="WW8Num17z7"/>
    <w:qFormat/>
  </w:style>
  <w:style w:type="character" w:customStyle="1" w:styleId="WW8Num17z6">
    <w:name w:val="WW8Num17z6"/>
    <w:qFormat/>
  </w:style>
  <w:style w:type="character" w:customStyle="1" w:styleId="WW8Num17z5">
    <w:name w:val="WW8Num17z5"/>
    <w:qFormat/>
  </w:style>
  <w:style w:type="character" w:customStyle="1" w:styleId="WW8Num17z4">
    <w:name w:val="WW8Num17z4"/>
    <w:qFormat/>
  </w:style>
  <w:style w:type="character" w:customStyle="1" w:styleId="WW8Num17z3">
    <w:name w:val="WW8Num17z3"/>
    <w:qFormat/>
  </w:style>
  <w:style w:type="character" w:customStyle="1" w:styleId="WW8Num17z2">
    <w:name w:val="WW8Num17z2"/>
    <w:qFormat/>
  </w:style>
  <w:style w:type="character" w:customStyle="1" w:styleId="WW8Num17z1">
    <w:name w:val="WW8Num17z1"/>
    <w:qFormat/>
  </w:style>
  <w:style w:type="character" w:customStyle="1" w:styleId="WW8Num17z0">
    <w:name w:val="WW8Num17z0"/>
    <w:qFormat/>
    <w:rPr>
      <w:rFonts w:ascii="Times New Roman" w:eastAsia="Arial" w:hAnsi="Times New Roman"/>
      <w:i/>
      <w:sz w:val="20"/>
      <w:szCs w:val="22"/>
    </w:rPr>
  </w:style>
  <w:style w:type="character" w:customStyle="1" w:styleId="WW-Absatz-Standardschriftart1111111111111111111111111111">
    <w:name w:val="WW-Absatz-Standardschriftart1111111111111111111111111111"/>
    <w:qFormat/>
  </w:style>
  <w:style w:type="character" w:customStyle="1" w:styleId="WW-Absatz-Standardschriftart1112">
    <w:name w:val="WW-Absatz-Standardschriftart1112"/>
    <w:qFormat/>
  </w:style>
  <w:style w:type="character" w:customStyle="1" w:styleId="WW-Absatz-Standardschriftart112">
    <w:name w:val="WW-Absatz-Standardschriftart112"/>
    <w:qFormat/>
  </w:style>
  <w:style w:type="character" w:customStyle="1" w:styleId="WW-Absatz-Standardschriftart2">
    <w:name w:val="WW-Absatz-Standardschriftart2"/>
    <w:qFormat/>
  </w:style>
  <w:style w:type="character" w:customStyle="1" w:styleId="Domylnaczcionkaakapitu1">
    <w:name w:val="Domyślna czcionka akapitu1"/>
    <w:qFormat/>
  </w:style>
  <w:style w:type="character" w:customStyle="1" w:styleId="WW8Num15z0">
    <w:name w:val="WW8Num15z0"/>
    <w:qFormat/>
    <w:rPr>
      <w:rFonts w:eastAsia="Times New Roman"/>
      <w:bCs/>
      <w:caps/>
      <w:szCs w:val="22"/>
      <w:shd w:val="clear" w:color="auto" w:fill="FFFFFF"/>
    </w:rPr>
  </w:style>
  <w:style w:type="character" w:customStyle="1" w:styleId="s13">
    <w:name w:val="s13"/>
    <w:qFormat/>
  </w:style>
  <w:style w:type="character" w:customStyle="1" w:styleId="WW8Num24z0">
    <w:name w:val="WW8Num24z0"/>
    <w:qFormat/>
    <w:rPr>
      <w:rFonts w:ascii="Symbol" w:eastAsia="OpenSymbol" w:hAnsi="Symbol"/>
      <w:szCs w:val="21"/>
    </w:rPr>
  </w:style>
  <w:style w:type="character" w:customStyle="1" w:styleId="WW8Num24z1">
    <w:name w:val="WW8Num24z1"/>
    <w:qFormat/>
  </w:style>
  <w:style w:type="character" w:customStyle="1" w:styleId="WW8Num24z2">
    <w:name w:val="WW8Num24z2"/>
    <w:qFormat/>
  </w:style>
  <w:style w:type="character" w:customStyle="1" w:styleId="ng-binding">
    <w:name w:val="ng-binding"/>
    <w:qFormat/>
  </w:style>
  <w:style w:type="character" w:styleId="Pogrubienie">
    <w:name w:val="Strong"/>
    <w:qFormat/>
    <w:rPr>
      <w:b/>
    </w:rPr>
  </w:style>
  <w:style w:type="character" w:customStyle="1" w:styleId="WW8Num16z0">
    <w:name w:val="WW8Num16z0"/>
    <w:qFormat/>
    <w:rPr>
      <w:rFonts w:eastAsia="Times New Roman"/>
    </w:rPr>
  </w:style>
  <w:style w:type="character" w:customStyle="1" w:styleId="WW8Num16z1">
    <w:name w:val="WW8Num16z1"/>
    <w:qFormat/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styleId="Nierozpoznanawzmianka">
    <w:name w:val="Unresolved Mention"/>
    <w:qFormat/>
    <w:rPr>
      <w:color w:val="605E5C"/>
      <w:shd w:val="clear" w:color="auto" w:fill="E1DFDD"/>
    </w:rPr>
  </w:style>
  <w:style w:type="character" w:customStyle="1" w:styleId="TekstdymkaZnak">
    <w:name w:val="Tekst dymka Znak"/>
    <w:qFormat/>
    <w:rPr>
      <w:rFonts w:ascii="Tahoma" w:eastAsia="Tahoma" w:hAnsi="Tahoma"/>
      <w:sz w:val="16"/>
      <w:szCs w:val="16"/>
      <w:lang w:eastAsia="en-US"/>
    </w:rPr>
  </w:style>
  <w:style w:type="character" w:customStyle="1" w:styleId="StopkaZnak">
    <w:name w:val="Stopka Znak"/>
    <w:qFormat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NagwekZnak">
    <w:name w:val="Nagłówek Znak"/>
    <w:qFormat/>
    <w:rPr>
      <w:rFonts w:ascii="Comic Sans MS" w:eastAsia="Times New Roman" w:hAnsi="Comic Sans MS"/>
      <w:sz w:val="24"/>
      <w:szCs w:val="20"/>
      <w:lang w:val="en-GB" w:eastAsia="ar-SA"/>
    </w:rPr>
  </w:style>
  <w:style w:type="character" w:customStyle="1" w:styleId="TekstpodstawowyZnak">
    <w:name w:val="Tekst podstawowy Znak"/>
    <w:qFormat/>
  </w:style>
  <w:style w:type="character" w:customStyle="1" w:styleId="hpsatn">
    <w:name w:val="hps atn"/>
    <w:qFormat/>
  </w:style>
  <w:style w:type="character" w:customStyle="1" w:styleId="hps">
    <w:name w:val="hps"/>
    <w:qFormat/>
  </w:style>
  <w:style w:type="character" w:customStyle="1" w:styleId="Nagwek4Znak">
    <w:name w:val="Nagłówek 4 Znak"/>
    <w:qFormat/>
    <w:rPr>
      <w:rFonts w:ascii="Cambria" w:eastAsia="Times New Roman" w:hAnsi="Cambria"/>
      <w:b/>
      <w:bCs/>
      <w:i/>
      <w:iCs/>
      <w:color w:val="4F81BD"/>
    </w:rPr>
  </w:style>
  <w:style w:type="character" w:customStyle="1" w:styleId="Tekstpodstawowy2Znak">
    <w:name w:val="Tekst podstawowy 2 Znak"/>
    <w:qFormat/>
    <w:rPr>
      <w:rFonts w:ascii="Arial" w:eastAsia="Times New Roman" w:hAnsi="Arial"/>
      <w:szCs w:val="20"/>
      <w:lang w:eastAsia="pl-PL"/>
    </w:rPr>
  </w:style>
  <w:style w:type="character" w:customStyle="1" w:styleId="Nagwek2Znak">
    <w:name w:val="Nagłówek 2 Znak"/>
    <w:qFormat/>
    <w:rPr>
      <w:rFonts w:ascii="Cambria" w:eastAsia="Times New Roman" w:hAnsi="Cambria"/>
      <w:b/>
      <w:bCs/>
      <w:color w:val="4F81BD"/>
      <w:sz w:val="26"/>
      <w:szCs w:val="26"/>
    </w:rPr>
  </w:style>
  <w:style w:type="character" w:customStyle="1" w:styleId="Nagwek3Znak">
    <w:name w:val="Nagłówek 3 Znak"/>
    <w:qFormat/>
    <w:rPr>
      <w:rFonts w:ascii="Arial" w:eastAsia="Arial" w:hAnsi="Arial"/>
      <w:b/>
      <w:sz w:val="24"/>
      <w:szCs w:val="24"/>
      <w:lang w:eastAsia="pl-PL"/>
    </w:rPr>
  </w:style>
  <w:style w:type="character" w:customStyle="1" w:styleId="Znakinumeracji">
    <w:name w:val="Znaki numeracji"/>
    <w:qFormat/>
  </w:style>
  <w:style w:type="paragraph" w:customStyle="1" w:styleId="Nagwek10">
    <w:name w:val="Nagłówek1"/>
    <w:basedOn w:val="Standard"/>
    <w:next w:val="Textbody"/>
    <w:qFormat/>
    <w:pPr>
      <w:keepNext/>
      <w:spacing w:before="240" w:after="120"/>
    </w:pPr>
    <w:rPr>
      <w:rFonts w:ascii="Arial" w:eastAsia="Andale Sans UI" w:hAnsi="Arial" w:cs="Tahoma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xtbody"/>
    <w:rPr>
      <w:rFonts w:cs="Tahoma"/>
    </w:rPr>
  </w:style>
  <w:style w:type="paragraph" w:styleId="Legenda">
    <w:name w:val="caption"/>
    <w:basedOn w:val="Standard"/>
    <w:qFormat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Standard"/>
    <w:qFormat/>
    <w:pPr>
      <w:suppressLineNumbers/>
    </w:pPr>
    <w:rPr>
      <w:rFonts w:cs="Tahoma"/>
    </w:rPr>
  </w:style>
  <w:style w:type="paragraph" w:customStyle="1" w:styleId="Standard">
    <w:name w:val="Standard"/>
    <w:qFormat/>
    <w:pPr>
      <w:widowControl w:val="0"/>
      <w:textAlignment w:val="baseline"/>
    </w:pPr>
    <w:rPr>
      <w:sz w:val="24"/>
    </w:rPr>
  </w:style>
  <w:style w:type="paragraph" w:customStyle="1" w:styleId="Textbody">
    <w:name w:val="Text body"/>
    <w:basedOn w:val="Standard"/>
    <w:qFormat/>
    <w:pPr>
      <w:spacing w:after="120"/>
    </w:pPr>
  </w:style>
  <w:style w:type="paragraph" w:customStyle="1" w:styleId="WW-Domylnie">
    <w:name w:val="WW-Domyślnie"/>
    <w:qFormat/>
    <w:pPr>
      <w:widowControl w:val="0"/>
      <w:textAlignment w:val="baseline"/>
    </w:pPr>
    <w:rPr>
      <w:rFonts w:eastAsia="Arial" w:cs="Times New Roman"/>
      <w:lang w:bidi="ar-SA"/>
    </w:rPr>
  </w:style>
  <w:style w:type="paragraph" w:customStyle="1" w:styleId="Zal-text">
    <w:name w:val="Zal-text"/>
    <w:basedOn w:val="Standard"/>
    <w:qFormat/>
    <w:pPr>
      <w:tabs>
        <w:tab w:val="right" w:leader="dot" w:pos="8731"/>
      </w:tabs>
      <w:spacing w:before="85" w:after="85" w:line="320" w:lineRule="atLeast"/>
      <w:ind w:left="57" w:right="57"/>
      <w:jc w:val="both"/>
      <w:textAlignment w:val="center"/>
    </w:pPr>
    <w:rPr>
      <w:rFonts w:ascii="MyriadPro-Regular, 'Times New R" w:eastAsia="Arial" w:hAnsi="MyriadPro-Regular, 'Times New R" w:cs="MyriadPro-Regular, 'Times New R"/>
      <w:color w:val="000000"/>
      <w:sz w:val="22"/>
      <w:szCs w:val="22"/>
    </w:rPr>
  </w:style>
  <w:style w:type="paragraph" w:customStyle="1" w:styleId="Noparagraphstyle">
    <w:name w:val="[No paragraph style]"/>
    <w:qFormat/>
    <w:pPr>
      <w:widowControl w:val="0"/>
      <w:spacing w:line="288" w:lineRule="auto"/>
      <w:textAlignment w:val="center"/>
    </w:pPr>
    <w:rPr>
      <w:rFonts w:eastAsia="Arial" w:cs="Times New Roman"/>
      <w:color w:val="000000"/>
      <w:sz w:val="24"/>
      <w:lang w:bidi="ar-SA"/>
    </w:rPr>
  </w:style>
  <w:style w:type="paragraph" w:customStyle="1" w:styleId="Zal-podpis">
    <w:name w:val="Zal-podpis"/>
    <w:basedOn w:val="Noparagraphstyle"/>
    <w:qFormat/>
    <w:pPr>
      <w:tabs>
        <w:tab w:val="right" w:leader="dot" w:pos="737"/>
        <w:tab w:val="right" w:leader="dot" w:pos="8220"/>
      </w:tabs>
      <w:spacing w:line="220" w:lineRule="atLeast"/>
      <w:ind w:left="283" w:right="283"/>
      <w:jc w:val="center"/>
    </w:pPr>
    <w:rPr>
      <w:rFonts w:ascii="MyriadPro-It, 'Times New Roman'" w:eastAsia="MyriadPro-It, 'Times New Roman'" w:hAnsi="MyriadPro-It, 'Times New Roman'" w:cs="MyriadPro-It, 'Times New Roman'"/>
      <w:i/>
      <w:iCs/>
      <w:sz w:val="18"/>
      <w:szCs w:val="18"/>
    </w:rPr>
  </w:style>
  <w:style w:type="paragraph" w:customStyle="1" w:styleId="zalbold-centr">
    <w:name w:val="zal bold-centr"/>
    <w:basedOn w:val="Noparagraphstyle"/>
    <w:qFormat/>
    <w:pPr>
      <w:keepLines/>
      <w:spacing w:before="283" w:after="142" w:line="320" w:lineRule="atLeast"/>
      <w:jc w:val="center"/>
    </w:pPr>
    <w:rPr>
      <w:rFonts w:ascii="MyriadPro-Bold, 'Times New Roma" w:eastAsia="MyriadPro-Bold, 'Times New Roma" w:hAnsi="MyriadPro-Bold, 'Times New Roma" w:cs="MyriadPro-Bold, 'Times New Roma"/>
      <w:b/>
      <w:bCs/>
      <w:sz w:val="22"/>
      <w:szCs w:val="22"/>
    </w:rPr>
  </w:style>
  <w:style w:type="paragraph" w:customStyle="1" w:styleId="Zawartotabeli">
    <w:name w:val="Zawartość tabeli"/>
    <w:basedOn w:val="Standard"/>
    <w:qFormat/>
    <w:pPr>
      <w:suppressLineNumbers/>
    </w:pPr>
  </w:style>
  <w:style w:type="paragraph" w:customStyle="1" w:styleId="Gwkaistopka">
    <w:name w:val="Główka i stopka"/>
    <w:basedOn w:val="Normalny"/>
    <w:qFormat/>
  </w:style>
  <w:style w:type="paragraph" w:styleId="Nagwek">
    <w:name w:val="header"/>
    <w:basedOn w:val="Standard"/>
    <w:next w:val="Textbod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indent">
    <w:name w:val="Text body indent"/>
    <w:basedOn w:val="Standard"/>
    <w:qFormat/>
    <w:pPr>
      <w:ind w:left="284" w:hanging="284"/>
    </w:pPr>
  </w:style>
  <w:style w:type="paragraph" w:styleId="Tekstpodstawowywcity2">
    <w:name w:val="Body Text Indent 2"/>
    <w:basedOn w:val="Standard"/>
    <w:qFormat/>
    <w:pPr>
      <w:ind w:left="426" w:hanging="426"/>
    </w:pPr>
  </w:style>
  <w:style w:type="paragraph" w:styleId="Tekstpodstawowy2">
    <w:name w:val="Body Text 2"/>
    <w:basedOn w:val="Standard"/>
    <w:qFormat/>
    <w:pPr>
      <w:spacing w:after="120" w:line="480" w:lineRule="auto"/>
    </w:pPr>
  </w:style>
  <w:style w:type="paragraph" w:styleId="Listapunktowana3">
    <w:name w:val="List Bullet 3"/>
    <w:basedOn w:val="Standard"/>
    <w:qFormat/>
    <w:pPr>
      <w:ind w:left="566" w:hanging="283"/>
    </w:pPr>
  </w:style>
  <w:style w:type="paragraph" w:customStyle="1" w:styleId="WW-Domylnie1">
    <w:name w:val="WW-Domyślnie1"/>
    <w:qFormat/>
    <w:pPr>
      <w:widowControl w:val="0"/>
      <w:textAlignment w:val="baseline"/>
    </w:pPr>
    <w:rPr>
      <w:rFonts w:eastAsia="Times New Roman" w:cs="Times New Roman"/>
      <w:sz w:val="24"/>
      <w:lang w:bidi="ar-SA"/>
    </w:rPr>
  </w:style>
  <w:style w:type="paragraph" w:styleId="Tekstpodstawowywcity3">
    <w:name w:val="Body Text Indent 3"/>
    <w:basedOn w:val="Standard"/>
    <w:qFormat/>
    <w:pPr>
      <w:spacing w:after="120"/>
      <w:ind w:left="283"/>
    </w:pPr>
    <w:rPr>
      <w:sz w:val="16"/>
      <w:szCs w:val="16"/>
    </w:rPr>
  </w:style>
  <w:style w:type="paragraph" w:customStyle="1" w:styleId="Zawartoramki">
    <w:name w:val="Zawartość ramki"/>
    <w:basedOn w:val="Standard"/>
    <w:qFormat/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styleId="Akapitzlist">
    <w:name w:val="List Paragraph"/>
    <w:basedOn w:val="Standard"/>
    <w:qFormat/>
    <w:pPr>
      <w:suppressAutoHyphens w:val="0"/>
      <w:ind w:left="720"/>
    </w:pPr>
    <w:rPr>
      <w:rFonts w:cs="Times New Roman"/>
    </w:rPr>
  </w:style>
  <w:style w:type="paragraph" w:customStyle="1" w:styleId="Nagwek11">
    <w:name w:val="Nagłówek1"/>
    <w:basedOn w:val="Normalny"/>
    <w:qFormat/>
    <w:pPr>
      <w:keepNext/>
      <w:spacing w:before="240" w:after="120"/>
    </w:pPr>
    <w:rPr>
      <w:rFonts w:ascii="Arial" w:eastAsia="Mangal" w:hAnsi="Arial"/>
      <w:sz w:val="28"/>
      <w:szCs w:val="28"/>
      <w:lang w:eastAsia="ar-SA"/>
    </w:rPr>
  </w:style>
  <w:style w:type="paragraph" w:customStyle="1" w:styleId="Tekstpodstawowywcity31">
    <w:name w:val="Tekst podstawowy wcięty 31"/>
    <w:basedOn w:val="Normalny"/>
    <w:qFormat/>
    <w:pPr>
      <w:ind w:left="360"/>
    </w:pPr>
  </w:style>
  <w:style w:type="paragraph" w:customStyle="1" w:styleId="Tekstpodstawowywcity20">
    <w:name w:val="Tekst podstawowy wcięty2"/>
    <w:basedOn w:val="Normalny"/>
    <w:qFormat/>
    <w:pPr>
      <w:spacing w:before="220"/>
      <w:jc w:val="both"/>
    </w:pPr>
    <w:rPr>
      <w:sz w:val="22"/>
    </w:rPr>
  </w:style>
  <w:style w:type="paragraph" w:customStyle="1" w:styleId="FR1">
    <w:name w:val="FR1"/>
    <w:qFormat/>
    <w:pPr>
      <w:widowControl w:val="0"/>
      <w:spacing w:before="3900" w:line="336" w:lineRule="auto"/>
    </w:pPr>
    <w:rPr>
      <w:rFonts w:ascii="Arial" w:eastAsia="Liberation Serif" w:hAnsi="Arial" w:cs="Liberation Serif"/>
      <w:b/>
      <w:bCs/>
      <w:i/>
      <w:iCs/>
      <w:szCs w:val="20"/>
      <w:lang w:eastAsia="ar-SA"/>
    </w:rPr>
  </w:style>
  <w:style w:type="paragraph" w:customStyle="1" w:styleId="Tekstpodstawowywcity22">
    <w:name w:val="Tekst podstawowy wcięty 22"/>
    <w:basedOn w:val="Normalny"/>
    <w:qFormat/>
    <w:pPr>
      <w:tabs>
        <w:tab w:val="left" w:pos="-5529"/>
      </w:tabs>
      <w:ind w:left="374" w:hanging="374"/>
    </w:pPr>
  </w:style>
  <w:style w:type="paragraph" w:customStyle="1" w:styleId="divpoint">
    <w:name w:val="div.point"/>
    <w:qFormat/>
    <w:pPr>
      <w:widowControl w:val="0"/>
      <w:spacing w:line="40" w:lineRule="atLeast"/>
    </w:pPr>
    <w:rPr>
      <w:rFonts w:ascii="Helvetica" w:eastAsia="Liberation Serif" w:hAnsi="Helvetica" w:cs="Liberation Serif"/>
      <w:color w:val="000000"/>
      <w:sz w:val="18"/>
      <w:szCs w:val="18"/>
      <w:lang w:eastAsia="ar-SA"/>
    </w:rPr>
  </w:style>
  <w:style w:type="paragraph" w:customStyle="1" w:styleId="divparagraph">
    <w:name w:val="div.paragraph"/>
    <w:qFormat/>
    <w:pPr>
      <w:widowControl w:val="0"/>
      <w:spacing w:line="40" w:lineRule="atLeast"/>
    </w:pPr>
    <w:rPr>
      <w:rFonts w:ascii="Helvetica" w:eastAsia="Liberation Serif" w:hAnsi="Helvetica" w:cs="Liberation Serif"/>
      <w:color w:val="000000"/>
      <w:sz w:val="18"/>
      <w:szCs w:val="18"/>
      <w:lang w:eastAsia="ar-SA"/>
    </w:rPr>
  </w:style>
  <w:style w:type="paragraph" w:customStyle="1" w:styleId="Tekstpodstawowy31">
    <w:name w:val="Tekst podstawowy 31"/>
    <w:basedOn w:val="Normalny"/>
    <w:qFormat/>
    <w:pPr>
      <w:jc w:val="both"/>
    </w:pPr>
    <w:rPr>
      <w:rFonts w:ascii="Tahoma" w:eastAsia="Tahoma" w:hAnsi="Tahoma"/>
      <w:lang w:eastAsia="ar-SA"/>
    </w:rPr>
  </w:style>
  <w:style w:type="paragraph" w:customStyle="1" w:styleId="LO-Normal1">
    <w:name w:val="LO-Normal1"/>
    <w:qFormat/>
    <w:rPr>
      <w:rFonts w:eastAsia="Liberation Serif" w:cs="Liberation Serif"/>
      <w:color w:val="000000"/>
      <w:sz w:val="24"/>
      <w:lang w:eastAsia="ar-SA"/>
    </w:rPr>
  </w:style>
  <w:style w:type="paragraph" w:styleId="Cytat">
    <w:name w:val="Quote"/>
    <w:basedOn w:val="Normalny"/>
    <w:qFormat/>
    <w:pPr>
      <w:spacing w:after="283"/>
      <w:ind w:left="567" w:right="567"/>
    </w:pPr>
  </w:style>
  <w:style w:type="paragraph" w:customStyle="1" w:styleId="LO-Normal">
    <w:name w:val="LO-Normal"/>
    <w:qFormat/>
    <w:rPr>
      <w:rFonts w:eastAsia="Liberation Serif" w:cs="Liberation Serif"/>
      <w:color w:val="000000"/>
      <w:sz w:val="24"/>
      <w:lang w:eastAsia="ar-SA"/>
    </w:rPr>
  </w:style>
  <w:style w:type="paragraph" w:customStyle="1" w:styleId="Tekstpodstawowy32">
    <w:name w:val="Tekst podstawowy 32"/>
    <w:basedOn w:val="Normalny"/>
    <w:qFormat/>
    <w:pPr>
      <w:jc w:val="center"/>
    </w:pPr>
    <w:rPr>
      <w:b/>
      <w:i/>
      <w:color w:val="000080"/>
      <w:sz w:val="28"/>
    </w:rPr>
  </w:style>
  <w:style w:type="paragraph" w:customStyle="1" w:styleId="Tekstpodstawowywcity1">
    <w:name w:val="Tekst podstawowy wcięty1"/>
    <w:basedOn w:val="Normalny"/>
    <w:qFormat/>
    <w:pPr>
      <w:spacing w:before="220"/>
      <w:jc w:val="both"/>
    </w:pPr>
    <w:rPr>
      <w:sz w:val="22"/>
    </w:rPr>
  </w:style>
  <w:style w:type="paragraph" w:customStyle="1" w:styleId="Nagwekistopka">
    <w:name w:val="Nagłówek i stopka"/>
    <w:qFormat/>
    <w:pPr>
      <w:tabs>
        <w:tab w:val="right" w:pos="9020"/>
      </w:tabs>
      <w:suppressAutoHyphens w:val="0"/>
    </w:pPr>
    <w:rPr>
      <w:rFonts w:ascii="Helvetica Neue" w:eastAsia="Liberation Serif" w:hAnsi="Helvetica Neue" w:cs="Liberation Serif"/>
      <w:color w:val="000000"/>
      <w:kern w:val="0"/>
      <w:sz w:val="24"/>
      <w:lang w:eastAsia="ar-SA"/>
    </w:rPr>
  </w:style>
  <w:style w:type="paragraph" w:styleId="Tekstdymka">
    <w:name w:val="Balloon Text"/>
    <w:basedOn w:val="Normalny"/>
    <w:qFormat/>
    <w:pPr>
      <w:spacing w:line="240" w:lineRule="exact"/>
    </w:pPr>
    <w:rPr>
      <w:rFonts w:ascii="Tahoma" w:hAnsi="Tahoma" w:cs="Tahoma"/>
      <w:sz w:val="16"/>
      <w:szCs w:val="16"/>
      <w:lang w:bidi="ar-SA"/>
    </w:rPr>
  </w:style>
  <w:style w:type="paragraph" w:customStyle="1" w:styleId="Default">
    <w:name w:val="Default"/>
    <w:qFormat/>
    <w:pPr>
      <w:widowControl w:val="0"/>
    </w:pPr>
    <w:rPr>
      <w:rFonts w:ascii="Times New Roman PSMT" w:eastAsia="Times New Roman PSMT" w:hAnsi="Times New Roman PSMT" w:cs="Liberation Serif"/>
      <w:color w:val="000000"/>
      <w:kern w:val="0"/>
      <w:sz w:val="24"/>
      <w:lang w:eastAsia="ar-SA"/>
    </w:rPr>
  </w:style>
  <w:style w:type="paragraph" w:styleId="NormalnyWeb">
    <w:name w:val="Normal (Web)"/>
    <w:basedOn w:val="Normalny"/>
    <w:qFormat/>
    <w:pPr>
      <w:spacing w:beforeAutospacing="1" w:after="119" w:line="240" w:lineRule="exact"/>
    </w:pPr>
    <w:rPr>
      <w:rFonts w:eastAsia="Times New Roman"/>
      <w:lang w:eastAsia="ar-SA"/>
    </w:rPr>
  </w:style>
  <w:style w:type="paragraph" w:customStyle="1" w:styleId="Body">
    <w:name w:val="Body"/>
    <w:qFormat/>
    <w:rPr>
      <w:rFonts w:ascii="Helvetica" w:eastAsia="Times New Roman" w:hAnsi="Helvetica" w:cs="Liberation Serif"/>
      <w:color w:val="000000"/>
      <w:kern w:val="0"/>
      <w:sz w:val="24"/>
      <w:szCs w:val="20"/>
      <w:lang w:val="en-US" w:eastAsia="ar-SA"/>
    </w:rPr>
  </w:style>
  <w:style w:type="paragraph" w:customStyle="1" w:styleId="NormalTable1">
    <w:name w:val="Normal Table1"/>
    <w:qFormat/>
    <w:rPr>
      <w:rFonts w:eastAsia="Times New Roman" w:cs="Liberation Serif"/>
      <w:kern w:val="0"/>
      <w:sz w:val="22"/>
      <w:szCs w:val="20"/>
      <w:lang w:eastAsia="ar-SA"/>
    </w:rPr>
  </w:style>
  <w:style w:type="paragraph" w:customStyle="1" w:styleId="Tekstpodstawowy21">
    <w:name w:val="Tekst podstawowy 21"/>
    <w:basedOn w:val="Normalny"/>
    <w:qFormat/>
    <w:pPr>
      <w:spacing w:line="259" w:lineRule="exact"/>
      <w:jc w:val="both"/>
    </w:pPr>
    <w:rPr>
      <w:rFonts w:eastAsia="Times New Roman"/>
      <w:szCs w:val="20"/>
      <w:lang w:eastAsia="ar-SA"/>
    </w:rPr>
  </w:style>
  <w:style w:type="paragraph" w:customStyle="1" w:styleId="StylStylNagwek2Arial10ptNiePogrubienieDolewejArial">
    <w:name w:val="Styl Styl Nagłówek 2 + Arial 10 pt Nie Pogrubienie Do lewej + Arial"/>
    <w:basedOn w:val="Normalny"/>
    <w:qFormat/>
    <w:pPr>
      <w:keepNext/>
      <w:spacing w:line="240" w:lineRule="exact"/>
    </w:pPr>
    <w:rPr>
      <w:rFonts w:ascii="Arial" w:eastAsia="Times New Roman" w:hAnsi="Arial"/>
      <w:szCs w:val="20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paragraph" w:styleId="Stopka">
    <w:name w:val="footer"/>
    <w:basedOn w:val="Normalny"/>
    <w:link w:val="StopkaZnak1"/>
    <w:uiPriority w:val="99"/>
    <w:unhideWhenUsed/>
    <w:rsid w:val="00D70F67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1">
    <w:name w:val="Stopka Znak1"/>
    <w:basedOn w:val="Domylnaczcionkaakapitu"/>
    <w:link w:val="Stopka"/>
    <w:uiPriority w:val="99"/>
    <w:rsid w:val="00D70F67"/>
    <w:rPr>
      <w:sz w:val="24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346</TotalTime>
  <Pages>2</Pages>
  <Words>454</Words>
  <Characters>2727</Characters>
  <Application>Microsoft Office Word</Application>
  <DocSecurity>0</DocSecurity>
  <Lines>22</Lines>
  <Paragraphs>6</Paragraphs>
  <ScaleCrop>false</ScaleCrop>
  <Company/>
  <LinksUpToDate>false</LinksUpToDate>
  <CharactersWithSpaces>3175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ZAMOWIENIA_01</dc:creator>
  <dc:description/>
  <cp:lastModifiedBy>ZAMOWIENIA_01</cp:lastModifiedBy>
  <cp:revision>18</cp:revision>
  <dcterms:created xsi:type="dcterms:W3CDTF">2025-07-07T10:01:00Z</dcterms:created>
  <dcterms:modified xsi:type="dcterms:W3CDTF">2025-09-19T09:06:00Z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Info 1">
    <vt:lpwstr/>
  </property>
  <property fmtid="{D5CDD505-2E9C-101B-9397-08002B2CF9AE}" pid="6" name="Info 2">
    <vt:lpwstr/>
  </property>
  <property fmtid="{D5CDD505-2E9C-101B-9397-08002B2CF9AE}" pid="7" name="Info 3">
    <vt:lpwstr/>
  </property>
  <property fmtid="{D5CDD505-2E9C-101B-9397-08002B2CF9AE}" pid="8" name="Info 4">
    <vt:lpwstr/>
  </property>
  <property fmtid="{D5CDD505-2E9C-101B-9397-08002B2CF9AE}" pid="9" name="LinksUpToDate">
    <vt:bool>false</vt:bool>
  </property>
  <property fmtid="{D5CDD505-2E9C-101B-9397-08002B2CF9AE}" pid="10" name="ScaleCrop">
    <vt:bool>false</vt:bool>
  </property>
  <property fmtid="{D5CDD505-2E9C-101B-9397-08002B2CF9AE}" pid="11" name="ShareDoc">
    <vt:bool>false</vt:bool>
  </property>
</Properties>
</file>